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647"/>
      </w:tblGrid>
      <w:tr w:rsidR="00C55092" w:rsidRPr="009B4C02" w:rsidTr="003E1DC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92" w:rsidRDefault="00C55092" w:rsidP="003E1DC3">
            <w:pPr>
              <w:pStyle w:val="Standard"/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 социальной защиты</w:t>
            </w:r>
          </w:p>
          <w:p w:rsidR="00C55092" w:rsidRDefault="00C55092" w:rsidP="003E1DC3">
            <w:pPr>
              <w:pStyle w:val="Standard"/>
              <w:spacing w:line="220" w:lineRule="exact"/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населения Хабаровского края</w:t>
            </w:r>
          </w:p>
          <w:p w:rsidR="00C55092" w:rsidRDefault="00C55092" w:rsidP="003E1DC3">
            <w:pPr>
              <w:pStyle w:val="Standard"/>
              <w:spacing w:line="60" w:lineRule="exact"/>
              <w:ind w:right="72"/>
              <w:jc w:val="center"/>
              <w:rPr>
                <w:b/>
                <w:sz w:val="22"/>
                <w:szCs w:val="22"/>
              </w:rPr>
            </w:pPr>
          </w:p>
          <w:p w:rsidR="00C55092" w:rsidRDefault="00C55092" w:rsidP="003E1DC3">
            <w:pPr>
              <w:pStyle w:val="Standard"/>
              <w:spacing w:line="200" w:lineRule="exact"/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Краевое государственное казенное учреждение</w:t>
            </w:r>
          </w:p>
          <w:p w:rsidR="00C55092" w:rsidRDefault="00C55092" w:rsidP="003E1DC3">
            <w:pPr>
              <w:pStyle w:val="Standard"/>
              <w:spacing w:line="200" w:lineRule="exact"/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«Центр социальной поддержки населения по Николаевскому району»</w:t>
            </w:r>
          </w:p>
          <w:p w:rsidR="00C55092" w:rsidRDefault="00C55092" w:rsidP="003E1DC3">
            <w:pPr>
              <w:pStyle w:val="Standard"/>
              <w:spacing w:line="40" w:lineRule="exact"/>
              <w:ind w:right="72"/>
              <w:jc w:val="center"/>
              <w:rPr>
                <w:b/>
                <w:sz w:val="22"/>
                <w:szCs w:val="22"/>
              </w:rPr>
            </w:pPr>
          </w:p>
          <w:p w:rsidR="00C55092" w:rsidRDefault="00C55092" w:rsidP="003E1DC3">
            <w:pPr>
              <w:pStyle w:val="Standard"/>
              <w:spacing w:line="160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Луначарского ул., д. 138 г. Николаевск-на-Амуре,</w:t>
            </w:r>
          </w:p>
          <w:p w:rsidR="00C55092" w:rsidRDefault="00C55092" w:rsidP="003E1DC3">
            <w:pPr>
              <w:pStyle w:val="Standard"/>
              <w:spacing w:line="160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Хабаровский край, 682469.</w:t>
            </w:r>
          </w:p>
          <w:p w:rsidR="00C55092" w:rsidRDefault="00C55092" w:rsidP="003E1DC3">
            <w:pPr>
              <w:pStyle w:val="Standard"/>
              <w:spacing w:line="160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Тел/факс (42135) 2-22-70</w:t>
            </w:r>
          </w:p>
          <w:p w:rsidR="00C55092" w:rsidRDefault="00C55092" w:rsidP="003E1DC3">
            <w:pPr>
              <w:pStyle w:val="Standard"/>
              <w:spacing w:line="160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64391831, ОГРН 1092705000662,</w:t>
            </w:r>
          </w:p>
          <w:p w:rsidR="00C55092" w:rsidRDefault="00C55092" w:rsidP="003E1DC3">
            <w:pPr>
              <w:pStyle w:val="Standard"/>
              <w:spacing w:line="160" w:lineRule="exact"/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2705021109/ 270501001</w:t>
            </w:r>
          </w:p>
          <w:p w:rsidR="00C55092" w:rsidRDefault="00C55092" w:rsidP="003E1DC3">
            <w:pPr>
              <w:pStyle w:val="Standard"/>
              <w:ind w:right="72"/>
              <w:jc w:val="center"/>
              <w:rPr>
                <w:b/>
                <w:bCs/>
                <w:sz w:val="22"/>
                <w:szCs w:val="22"/>
              </w:rPr>
            </w:pPr>
          </w:p>
          <w:p w:rsidR="00C55092" w:rsidRDefault="004C16DC" w:rsidP="003E1DC3">
            <w:pPr>
              <w:pStyle w:val="Standard"/>
              <w:spacing w:line="360" w:lineRule="auto"/>
              <w:ind w:right="72"/>
              <w:jc w:val="center"/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4C16DC">
              <w:rPr>
                <w:bCs/>
                <w:sz w:val="28"/>
                <w:szCs w:val="28"/>
                <w:u w:val="single"/>
              </w:rPr>
              <w:t>13.04.2020</w:t>
            </w:r>
            <w:r w:rsidR="00C55092">
              <w:rPr>
                <w:bCs/>
                <w:sz w:val="28"/>
                <w:szCs w:val="28"/>
              </w:rPr>
              <w:t xml:space="preserve"> </w:t>
            </w:r>
            <w:r w:rsidR="00C55092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4C16DC">
              <w:rPr>
                <w:bCs/>
                <w:sz w:val="28"/>
                <w:szCs w:val="28"/>
                <w:u w:val="single"/>
              </w:rPr>
              <w:t>04-25-1811</w:t>
            </w:r>
          </w:p>
          <w:p w:rsidR="00C55092" w:rsidRDefault="00C55092" w:rsidP="003E1DC3">
            <w:pPr>
              <w:pStyle w:val="Standard"/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№___________  от  _______________</w:t>
            </w:r>
          </w:p>
          <w:p w:rsidR="00C55092" w:rsidRPr="00710D80" w:rsidRDefault="00C55092" w:rsidP="003E1DC3">
            <w:pPr>
              <w:pStyle w:val="Standard"/>
              <w:ind w:right="175"/>
              <w:rPr>
                <w:sz w:val="26"/>
                <w:szCs w:val="26"/>
              </w:rPr>
            </w:pPr>
            <w:r w:rsidRPr="00710D80">
              <w:rPr>
                <w:sz w:val="26"/>
                <w:szCs w:val="26"/>
              </w:rPr>
              <w:t>Об опубликовании информации</w:t>
            </w:r>
          </w:p>
          <w:p w:rsidR="00C55092" w:rsidRDefault="00C55092" w:rsidP="003E1DC3">
            <w:pPr>
              <w:pStyle w:val="Standard"/>
              <w:spacing w:line="360" w:lineRule="auto"/>
              <w:ind w:right="175"/>
              <w:rPr>
                <w:sz w:val="26"/>
                <w:szCs w:val="26"/>
              </w:rPr>
            </w:pPr>
          </w:p>
        </w:tc>
        <w:tc>
          <w:tcPr>
            <w:tcW w:w="4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92" w:rsidRPr="0092145A" w:rsidRDefault="00C55092" w:rsidP="003E1DC3">
            <w:pPr>
              <w:pStyle w:val="Standard"/>
              <w:tabs>
                <w:tab w:val="left" w:pos="-288"/>
              </w:tabs>
              <w:spacing w:line="240" w:lineRule="exact"/>
              <w:ind w:left="4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городских, сельских поселений Николаевского муниципального района</w:t>
            </w:r>
          </w:p>
          <w:p w:rsidR="00C55092" w:rsidRPr="009B4C02" w:rsidRDefault="00C55092" w:rsidP="003E1DC3">
            <w:pPr>
              <w:pStyle w:val="Standarduseruser"/>
              <w:tabs>
                <w:tab w:val="left" w:pos="-612"/>
              </w:tabs>
              <w:spacing w:line="227" w:lineRule="exact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55092" w:rsidRPr="006D2395" w:rsidRDefault="00C55092" w:rsidP="00C55092">
      <w:pPr>
        <w:pStyle w:val="Standard"/>
        <w:ind w:right="-1" w:firstLine="708"/>
        <w:jc w:val="both"/>
        <w:rPr>
          <w:rFonts w:cs="Times New Roman"/>
          <w:sz w:val="26"/>
          <w:szCs w:val="26"/>
        </w:rPr>
      </w:pPr>
      <w:r w:rsidRPr="006D2395">
        <w:rPr>
          <w:rFonts w:cs="Times New Roman"/>
          <w:sz w:val="26"/>
          <w:szCs w:val="26"/>
        </w:rPr>
        <w:t>КГКУ «Центр социальной поддержки населения по Николаевскому району» просит опубликовать информацию следующего содержания</w:t>
      </w:r>
      <w:r>
        <w:rPr>
          <w:rFonts w:cs="Times New Roman"/>
          <w:sz w:val="26"/>
          <w:szCs w:val="26"/>
        </w:rPr>
        <w:t xml:space="preserve"> на сайте администрации Николаевского муниципального района</w:t>
      </w:r>
      <w:r w:rsidRPr="006D2395">
        <w:rPr>
          <w:rFonts w:cs="Times New Roman"/>
          <w:sz w:val="26"/>
          <w:szCs w:val="26"/>
        </w:rPr>
        <w:t>:</w:t>
      </w:r>
    </w:p>
    <w:p w:rsidR="00C55092" w:rsidRDefault="00C55092" w:rsidP="00C55092">
      <w:pPr>
        <w:pStyle w:val="a3"/>
        <w:spacing w:line="240" w:lineRule="exac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92" w:rsidRPr="006807E2" w:rsidRDefault="00C55092" w:rsidP="00C55092">
      <w:pPr>
        <w:ind w:firstLine="708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Единовременная адресная помощь гражданам трудоспособного возраста, потерявшим работу и (или) доход вследствие ограничительных мер по предупреждению распространения новой </w:t>
      </w:r>
      <w:proofErr w:type="spellStart"/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>коронавирусной</w:t>
      </w:r>
      <w:proofErr w:type="spellEnd"/>
      <w:r w:rsidRPr="006807E2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инфекции</w:t>
      </w:r>
    </w:p>
    <w:p w:rsidR="00C55092" w:rsidRPr="006807E2" w:rsidRDefault="00C55092" w:rsidP="00C55092">
      <w:pPr>
        <w:pStyle w:val="rtecente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КГКУ «Центр социальной поддержки населения по Николаевскому району» </w:t>
      </w:r>
      <w:r>
        <w:rPr>
          <w:sz w:val="26"/>
          <w:szCs w:val="26"/>
        </w:rPr>
        <w:t>осуществляет</w:t>
      </w:r>
      <w:r w:rsidRPr="006807E2">
        <w:rPr>
          <w:sz w:val="26"/>
          <w:szCs w:val="26"/>
        </w:rPr>
        <w:t xml:space="preserve"> прием заявлений на оказание единовременной адресной помощи гражданам трудоспособного возраста, потерявшим работу и (или)  доход вследствие </w:t>
      </w:r>
      <w:r>
        <w:rPr>
          <w:sz w:val="26"/>
          <w:szCs w:val="26"/>
        </w:rPr>
        <w:t xml:space="preserve">введения </w:t>
      </w:r>
      <w:r w:rsidRPr="006807E2">
        <w:rPr>
          <w:sz w:val="26"/>
          <w:szCs w:val="26"/>
        </w:rPr>
        <w:t xml:space="preserve">ограничительных мер по предупреждению распространения новой </w:t>
      </w:r>
      <w:proofErr w:type="spellStart"/>
      <w:r w:rsidRPr="006807E2">
        <w:rPr>
          <w:sz w:val="26"/>
          <w:szCs w:val="26"/>
        </w:rPr>
        <w:t>коронавирусной</w:t>
      </w:r>
      <w:proofErr w:type="spellEnd"/>
      <w:r w:rsidRPr="006807E2">
        <w:rPr>
          <w:sz w:val="26"/>
          <w:szCs w:val="26"/>
        </w:rPr>
        <w:t xml:space="preserve"> инфекции.</w:t>
      </w:r>
    </w:p>
    <w:p w:rsidR="00C55092" w:rsidRPr="006807E2" w:rsidRDefault="00C55092" w:rsidP="00C55092">
      <w:pPr>
        <w:pStyle w:val="rtecente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Постановлением Прави</w:t>
      </w:r>
      <w:r>
        <w:rPr>
          <w:sz w:val="26"/>
          <w:szCs w:val="26"/>
        </w:rPr>
        <w:t>тельства Хабаровского края</w:t>
      </w:r>
      <w:r w:rsidRPr="006807E2">
        <w:rPr>
          <w:sz w:val="26"/>
          <w:szCs w:val="26"/>
        </w:rPr>
        <w:t xml:space="preserve"> от 08.04.2020 № 137-пр "Об оказании единовременной адресной помощи отдельным категориям граждан" принято решение об оказании единовременной адресной помощи в размере 6000,0 руб. следующим категориям граждан: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1) гражданам Российской Федерации, постоянно проживающим на территории Хабаровского края, находящимся по состоянию на 26.03.2020 в трудовых отношениях с организациями, деятельность которых приостановлена постановлением Правительства Хабаровского края от 26.03.2020 № 97-пр «О мероприятиях по предупреждению распространения новой </w:t>
      </w:r>
      <w:proofErr w:type="spellStart"/>
      <w:r w:rsidRPr="006807E2">
        <w:rPr>
          <w:sz w:val="26"/>
          <w:szCs w:val="26"/>
        </w:rPr>
        <w:t>коронавирусной</w:t>
      </w:r>
      <w:proofErr w:type="spellEnd"/>
      <w:r w:rsidRPr="006807E2">
        <w:rPr>
          <w:sz w:val="26"/>
          <w:szCs w:val="26"/>
        </w:rPr>
        <w:t xml:space="preserve"> инфекции на территории Хабаровского края»: 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в случае их нахождения в отпуске без сохранения заработной платы в период с 27.03.2020 по 30.04.2020;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прекратившим трудовые отношения в период с 27.03.2020 по 30.04.2020, за исключением случая увольнения за виновные действия;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2) физическим лицам, зарегистрированным в качестве индивидуальных предпринимателей на территории края, деятельность которых приостановлена в соответствии с постановлением Правительства Хабаровского края от 26.03.2020 № 97-пр.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Адресная помощь оказывается однократно и не может быть предоставлена гражданам, которым предоставляются социальные гарантии и выплаты, в том числе пенсии, </w:t>
      </w:r>
      <w:r>
        <w:rPr>
          <w:sz w:val="26"/>
          <w:szCs w:val="26"/>
        </w:rPr>
        <w:t xml:space="preserve">пособия по безработице, выплаты по листку нетрудоспособности </w:t>
      </w:r>
      <w:r w:rsidRPr="006807E2">
        <w:rPr>
          <w:sz w:val="26"/>
          <w:szCs w:val="26"/>
        </w:rPr>
        <w:t>в соответствии с законодательством Российской Федерации и нормативными правовыми актами края.</w:t>
      </w:r>
    </w:p>
    <w:p w:rsidR="00C55092" w:rsidRPr="006807E2" w:rsidRDefault="00C55092" w:rsidP="00C550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lastRenderedPageBreak/>
        <w:t>К числу необходимых для предоставления в центр социальной поддержки населения документов в целях получения адресной помощи отнесены:</w:t>
      </w:r>
    </w:p>
    <w:p w:rsidR="00C55092" w:rsidRPr="006807E2" w:rsidRDefault="00C55092" w:rsidP="00C550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заявление по форме, утвержденной приказом министерства социальной защиты населения края, с указанием реквизитов счета гражданина, открытого в кредитной организации;</w:t>
      </w:r>
    </w:p>
    <w:p w:rsidR="00C55092" w:rsidRPr="006807E2" w:rsidRDefault="00C55092" w:rsidP="00C550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документы, удостоверяющие личность заявителя;</w:t>
      </w:r>
    </w:p>
    <w:p w:rsidR="00C55092" w:rsidRPr="006807E2" w:rsidRDefault="00C55092" w:rsidP="00C550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трудовая книжка (в случае увольнения гражданина);</w:t>
      </w:r>
    </w:p>
    <w:p w:rsidR="00C55092" w:rsidRPr="006807E2" w:rsidRDefault="00C55092" w:rsidP="00C550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7E2">
        <w:rPr>
          <w:rFonts w:ascii="Times New Roman" w:hAnsi="Times New Roman" w:cs="Times New Roman"/>
          <w:sz w:val="26"/>
          <w:szCs w:val="26"/>
        </w:rPr>
        <w:t>- приказ работодателя о нахождении работника в отпуске без сохранения заработной платы (в случае нахождения гражданина в отпуске без сохранения заработной платы).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- сведений о государственной регистрации физического лица в качестве индивидуального предпринимателя (в случае приостановления деятельности индивидуальным предпринимателем).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Факт проживания на территории Хабаровского края подтверждается регистрацией по месту жительства или решением суда.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Способы подачи заявления: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1) через региональный портал предоставления государственных и муниципальных услуг  (uslugi27.ru);  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2) посредством направления на адрес электронной почты КГКУ «Центр социальной поддержки населения по Николаевскому району» (</w:t>
      </w:r>
      <w:proofErr w:type="spellStart"/>
      <w:r w:rsidRPr="006807E2">
        <w:rPr>
          <w:sz w:val="26"/>
          <w:szCs w:val="26"/>
        </w:rPr>
        <w:t>cspn</w:t>
      </w:r>
      <w:r w:rsidRPr="006807E2">
        <w:rPr>
          <w:sz w:val="26"/>
          <w:szCs w:val="26"/>
          <w:lang w:val="en-US"/>
        </w:rPr>
        <w:t>nik</w:t>
      </w:r>
      <w:proofErr w:type="spellEnd"/>
      <w:r w:rsidRPr="006807E2">
        <w:rPr>
          <w:sz w:val="26"/>
          <w:szCs w:val="26"/>
        </w:rPr>
        <w:t>@adm.khv.ru);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3) почтовым отправлением;    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4) посредством переда</w:t>
      </w:r>
      <w:r>
        <w:rPr>
          <w:sz w:val="26"/>
          <w:szCs w:val="26"/>
        </w:rPr>
        <w:t>чи документов через стационарный ящик</w:t>
      </w:r>
      <w:r w:rsidRPr="006807E2">
        <w:rPr>
          <w:sz w:val="26"/>
          <w:szCs w:val="26"/>
        </w:rPr>
        <w:t xml:space="preserve"> для приема заявлений</w:t>
      </w:r>
      <w:r>
        <w:rPr>
          <w:sz w:val="26"/>
          <w:szCs w:val="26"/>
        </w:rPr>
        <w:t xml:space="preserve"> и обращений, размещенный в центре</w:t>
      </w:r>
      <w:r w:rsidRPr="006807E2">
        <w:rPr>
          <w:sz w:val="26"/>
          <w:szCs w:val="26"/>
        </w:rPr>
        <w:t xml:space="preserve"> социальной поддержки населения по месту жительства.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6807E2">
        <w:rPr>
          <w:sz w:val="26"/>
          <w:szCs w:val="26"/>
        </w:rPr>
        <w:t xml:space="preserve">Документы направляются до 15.05.2020 с досылкой копий документов, заверенных в установленном законодательством Российской Федерацией порядке, посредством почтовой связи с описью </w:t>
      </w:r>
      <w:r>
        <w:rPr>
          <w:sz w:val="26"/>
          <w:szCs w:val="26"/>
        </w:rPr>
        <w:t>вложения либо через стационарный ящик</w:t>
      </w:r>
      <w:r w:rsidRPr="006807E2">
        <w:rPr>
          <w:sz w:val="26"/>
          <w:szCs w:val="26"/>
        </w:rPr>
        <w:t xml:space="preserve"> для приема за</w:t>
      </w:r>
      <w:r>
        <w:rPr>
          <w:sz w:val="26"/>
          <w:szCs w:val="26"/>
        </w:rPr>
        <w:t>явлений и обращений, размещенный в центре</w:t>
      </w:r>
      <w:r w:rsidRPr="006807E2">
        <w:rPr>
          <w:sz w:val="26"/>
          <w:szCs w:val="26"/>
        </w:rPr>
        <w:t xml:space="preserve"> социальной поддержки населения по месту жительства, не позднее 10 рабочих дней со дня отмены ограничительных мероприятий.</w:t>
      </w:r>
      <w:proofErr w:type="gramEnd"/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Граждане несут ответственность за достоверность сведений, содержащихся в документах.</w:t>
      </w:r>
    </w:p>
    <w:p w:rsidR="00C55092" w:rsidRPr="006807E2" w:rsidRDefault="00C55092" w:rsidP="00C5509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807E2">
        <w:rPr>
          <w:sz w:val="26"/>
          <w:szCs w:val="26"/>
        </w:rPr>
        <w:t xml:space="preserve">За дополнительной консультацией обращаться </w:t>
      </w:r>
      <w:r>
        <w:rPr>
          <w:sz w:val="26"/>
          <w:szCs w:val="26"/>
        </w:rPr>
        <w:t>на</w:t>
      </w:r>
      <w:r w:rsidRPr="006807E2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ы «горячей линии»:</w:t>
      </w:r>
      <w:r w:rsidRPr="006807E2">
        <w:rPr>
          <w:sz w:val="26"/>
          <w:szCs w:val="26"/>
        </w:rPr>
        <w:t xml:space="preserve"> 2-46-96</w:t>
      </w:r>
      <w:r>
        <w:rPr>
          <w:sz w:val="26"/>
          <w:szCs w:val="26"/>
        </w:rPr>
        <w:t>, 235-48 КГКУ «Центр социальной поддержки населения по Николаевскому району».</w:t>
      </w:r>
    </w:p>
    <w:p w:rsidR="00C55092" w:rsidRPr="006807E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Pr="006807E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Pr="006807E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Pr="006807E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6807E2">
        <w:rPr>
          <w:sz w:val="26"/>
          <w:szCs w:val="26"/>
        </w:rPr>
        <w:t>Директор</w:t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</w:r>
      <w:r w:rsidRPr="006807E2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</w:t>
      </w:r>
      <w:r w:rsidRPr="006807E2">
        <w:rPr>
          <w:sz w:val="26"/>
          <w:szCs w:val="26"/>
        </w:rPr>
        <w:t>М.Д. Скрипальщикова</w:t>
      </w:r>
    </w:p>
    <w:p w:rsidR="00C55092" w:rsidRPr="006807E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Default="00C55092" w:rsidP="00C5509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C55092" w:rsidRPr="00941AFE" w:rsidRDefault="00C55092" w:rsidP="00C5509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41AFE">
        <w:rPr>
          <w:sz w:val="20"/>
          <w:szCs w:val="20"/>
        </w:rPr>
        <w:t>Горбачева Юлия Ивановна</w:t>
      </w:r>
    </w:p>
    <w:p w:rsidR="00C55092" w:rsidRPr="00941AFE" w:rsidRDefault="00C55092" w:rsidP="00C5509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41AFE">
        <w:rPr>
          <w:sz w:val="20"/>
          <w:szCs w:val="20"/>
        </w:rPr>
        <w:t xml:space="preserve">2-35-48 </w:t>
      </w:r>
    </w:p>
    <w:p w:rsidR="00C55092" w:rsidRDefault="00C55092" w:rsidP="00C55092"/>
    <w:p w:rsidR="00C55092" w:rsidRDefault="00C55092" w:rsidP="00C55092"/>
    <w:p w:rsidR="00A60F16" w:rsidRDefault="00A60F16"/>
    <w:sectPr w:rsidR="00A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2"/>
    <w:rsid w:val="004C16DC"/>
    <w:rsid w:val="00A60F16"/>
    <w:rsid w:val="00C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C550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55092"/>
    <w:pPr>
      <w:ind w:left="720"/>
      <w:contextualSpacing/>
    </w:pPr>
  </w:style>
  <w:style w:type="paragraph" w:customStyle="1" w:styleId="rtecenter">
    <w:name w:val="rtecenter"/>
    <w:basedOn w:val="a"/>
    <w:rsid w:val="00C55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5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C550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55092"/>
    <w:pPr>
      <w:ind w:left="720"/>
      <w:contextualSpacing/>
    </w:pPr>
  </w:style>
  <w:style w:type="paragraph" w:customStyle="1" w:styleId="rtecenter">
    <w:name w:val="rtecenter"/>
    <w:basedOn w:val="a"/>
    <w:rsid w:val="00C55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550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Ю.И.</dc:creator>
  <cp:lastModifiedBy>Иванченко О.В.</cp:lastModifiedBy>
  <cp:revision>2</cp:revision>
  <dcterms:created xsi:type="dcterms:W3CDTF">2020-04-10T03:55:00Z</dcterms:created>
  <dcterms:modified xsi:type="dcterms:W3CDTF">2020-04-13T00:47:00Z</dcterms:modified>
</cp:coreProperties>
</file>